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279BA3" w:rsidR="00A77598" w:rsidRPr="00BA146D" w:rsidRDefault="00BA14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BF73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5A2BF99C" w14:textId="77777777" w:rsidTr="00ED54AA">
        <w:tc>
          <w:tcPr>
            <w:tcW w:w="9345" w:type="dxa"/>
            <w:gridSpan w:val="4"/>
          </w:tcPr>
          <w:p w14:paraId="108BB1AD" w14:textId="77777777" w:rsidR="007A7979" w:rsidRPr="00BF73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к.э.н, Тер-Мартиросян Ирина Викторовна</w:t>
            </w:r>
          </w:p>
        </w:tc>
      </w:tr>
      <w:tr w:rsidR="007A7979" w:rsidRPr="007A7979" w14:paraId="6591001C" w14:textId="77777777" w:rsidTr="00ED54AA">
        <w:tc>
          <w:tcPr>
            <w:tcW w:w="9345" w:type="dxa"/>
            <w:gridSpan w:val="4"/>
          </w:tcPr>
          <w:p w14:paraId="6413C59D" w14:textId="77777777" w:rsidR="007A7979" w:rsidRPr="00BF73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д.э.н, Грошев Виктор Александрович</w:t>
            </w:r>
          </w:p>
        </w:tc>
      </w:tr>
      <w:tr w:rsidR="007A7979" w:rsidRPr="007A7979" w14:paraId="45976CFA" w14:textId="77777777" w:rsidTr="00ED54AA">
        <w:tc>
          <w:tcPr>
            <w:tcW w:w="9345" w:type="dxa"/>
            <w:gridSpan w:val="4"/>
          </w:tcPr>
          <w:p w14:paraId="06BE177B" w14:textId="77777777" w:rsidR="007A7979" w:rsidRPr="00BF73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745ABEAE" w14:textId="77777777" w:rsidTr="00ED54AA">
        <w:tc>
          <w:tcPr>
            <w:tcW w:w="9345" w:type="dxa"/>
            <w:gridSpan w:val="4"/>
          </w:tcPr>
          <w:p w14:paraId="5D3C7B80" w14:textId="77777777" w:rsidR="007A7979" w:rsidRPr="00BF73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д.э.н, Миэринь Лариса Александровна</w:t>
            </w:r>
          </w:p>
        </w:tc>
      </w:tr>
      <w:tr w:rsidR="007A7979" w:rsidRPr="007A7979" w14:paraId="5E474477" w14:textId="77777777" w:rsidTr="00ED54AA">
        <w:tc>
          <w:tcPr>
            <w:tcW w:w="9345" w:type="dxa"/>
            <w:gridSpan w:val="4"/>
          </w:tcPr>
          <w:p w14:paraId="5852099A" w14:textId="77777777" w:rsidR="007A7979" w:rsidRPr="00BF73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661A6FE2" w14:textId="77777777" w:rsidTr="00ED54AA">
        <w:tc>
          <w:tcPr>
            <w:tcW w:w="9345" w:type="dxa"/>
            <w:gridSpan w:val="4"/>
          </w:tcPr>
          <w:p w14:paraId="6F1A7C2B" w14:textId="77777777" w:rsidR="007A7979" w:rsidRPr="00BF73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3DA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BF7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BF7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BF7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BF7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BF73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7238E7" w:rsidR="004475DA" w:rsidRPr="00BA146D" w:rsidRDefault="00BA146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F7B43C" w14:textId="77777777" w:rsidR="00BF73D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1103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_Toc198041103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3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49CA31BF" w14:textId="77777777" w:rsidR="00BF73DA" w:rsidRDefault="00411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04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_Toc198041104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3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6CE33EF5" w14:textId="77777777" w:rsidR="00BF73DA" w:rsidRDefault="00411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05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_Toc198041105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3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64F31D49" w14:textId="77777777" w:rsidR="00BF73DA" w:rsidRDefault="00411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06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_Toc198041106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4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5DB76318" w14:textId="77777777" w:rsidR="00BF73DA" w:rsidRDefault="00411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07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_Toc198041107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5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5F6166EF" w14:textId="77777777" w:rsidR="00BF73DA" w:rsidRDefault="00411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08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_Toc198041108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5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36B6C926" w14:textId="77777777" w:rsidR="00BF73DA" w:rsidRDefault="00411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09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_Toc198041109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6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1D4F86FB" w14:textId="77777777" w:rsidR="00BF73DA" w:rsidRDefault="00411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0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_Toc198041110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6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0EFA0C4D" w14:textId="77777777" w:rsidR="00BF73DA" w:rsidRDefault="00411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1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_Toc198041111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7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29B69388" w14:textId="77777777" w:rsidR="00BF73DA" w:rsidRDefault="00411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2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_Toc198041112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9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5C468CAA" w14:textId="77777777" w:rsidR="00BF73DA" w:rsidRDefault="00411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3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_Toc198041113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10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198F41CF" w14:textId="77777777" w:rsidR="00BF73DA" w:rsidRDefault="00411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4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_Toc198041114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12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27DC52D4" w14:textId="77777777" w:rsidR="00BF73DA" w:rsidRDefault="00411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5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_Toc198041115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12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4A62646F" w14:textId="77777777" w:rsidR="00BF73DA" w:rsidRDefault="00411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6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_Toc198041116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12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3BB3D2DC" w14:textId="77777777" w:rsidR="00BF73DA" w:rsidRDefault="00411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7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_Toc198041117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12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7CAD2845" w14:textId="77777777" w:rsidR="00BF73DA" w:rsidRDefault="00411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8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_Toc198041118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12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19EEE3EB" w14:textId="77777777" w:rsidR="00BF73DA" w:rsidRDefault="00411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19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_Toc198041119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12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7CAA63CB" w14:textId="77777777" w:rsidR="00BF73DA" w:rsidRDefault="00411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20" w:history="1">
            <w:r w:rsidR="00BF73DA" w:rsidRPr="0004037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F73DA">
              <w:rPr>
                <w:noProof/>
                <w:webHidden/>
              </w:rPr>
              <w:tab/>
            </w:r>
            <w:r w:rsidR="00BF73DA">
              <w:rPr>
                <w:noProof/>
                <w:webHidden/>
              </w:rPr>
              <w:fldChar w:fldCharType="begin"/>
            </w:r>
            <w:r w:rsidR="00BF73DA">
              <w:rPr>
                <w:noProof/>
                <w:webHidden/>
              </w:rPr>
              <w:instrText xml:space="preserve"> PAGEREF _Toc198041120 \h </w:instrText>
            </w:r>
            <w:r w:rsidR="00BF73DA">
              <w:rPr>
                <w:noProof/>
                <w:webHidden/>
              </w:rPr>
            </w:r>
            <w:r w:rsidR="00BF73DA">
              <w:rPr>
                <w:noProof/>
                <w:webHidden/>
              </w:rPr>
              <w:fldChar w:fldCharType="separate"/>
            </w:r>
            <w:r w:rsidR="00BF73DA">
              <w:rPr>
                <w:noProof/>
                <w:webHidden/>
              </w:rPr>
              <w:t>12</w:t>
            </w:r>
            <w:r w:rsidR="00BF73D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1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 институциональных представлениях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1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11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BF73DA" w14:paraId="456F168A" w14:textId="77777777" w:rsidTr="00BF73DA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73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73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73D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73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73D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73D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F73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73DA" w14:paraId="15D0A9B4" w14:textId="77777777" w:rsidTr="00BF73DA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73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73DA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73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73DA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73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73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73DA">
              <w:rPr>
                <w:rFonts w:ascii="Times New Roman" w:hAnsi="Times New Roman" w:cs="Times New Roman"/>
              </w:rPr>
              <w:t>институциональные закономерности функционирования предприятий нефтегазового комплекса, институциональную интерпретацию субъектов управления экономической деятельности и мотивации их поведения для достижения текущих и долгосрочных финансовых целей.</w:t>
            </w:r>
            <w:r w:rsidRPr="00BF73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73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73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73DA">
              <w:rPr>
                <w:rFonts w:ascii="Times New Roman" w:hAnsi="Times New Roman" w:cs="Times New Roman"/>
              </w:rPr>
              <w:t>осуществлять выбор методов институционального анализа и управления экономическими и финансовыми данными в соответствии с поставленной задачей, анализировать результаты анализа и обосновывать управленческие решения.</w:t>
            </w:r>
            <w:r w:rsidRPr="00BF73D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F73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73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73DA">
              <w:rPr>
                <w:rFonts w:ascii="Times New Roman" w:hAnsi="Times New Roman" w:cs="Times New Roman"/>
              </w:rPr>
              <w:t>современными методами сбора, обработки и анализа экономических и финансовых данных, методами и приемами анализа микроэкономических процессов на уровне предприятий и организаций с учетом специфики нефтегазового комплекса.</w:t>
            </w:r>
            <w:r w:rsidRPr="00BF73DA">
              <w:rPr>
                <w:rFonts w:ascii="Times New Roman" w:hAnsi="Times New Roman" w:cs="Times New Roman"/>
              </w:rPr>
              <w:t>.</w:t>
            </w:r>
          </w:p>
        </w:tc>
      </w:tr>
    </w:tbl>
    <w:p w14:paraId="6562A07B" w14:textId="77777777" w:rsidR="00BF73DA" w:rsidRDefault="00BF73DA" w:rsidP="00BF7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B37710" w14:textId="77777777" w:rsidR="00BF73DA" w:rsidRDefault="00BF73DA" w:rsidP="00BF73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0889"/>
      <w:bookmarkStart w:id="7" w:name="_Toc19804110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5143"/>
        <w:gridCol w:w="7"/>
        <w:gridCol w:w="705"/>
        <w:gridCol w:w="8"/>
        <w:gridCol w:w="719"/>
        <w:gridCol w:w="715"/>
        <w:gridCol w:w="715"/>
      </w:tblGrid>
      <w:tr w:rsidR="00BF73DA" w14:paraId="49C8D4E9" w14:textId="77777777" w:rsidTr="00BF73D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5543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CADF" w14:textId="77777777" w:rsidR="00BF73DA" w:rsidRDefault="00BF73D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BD8E" w14:textId="77777777" w:rsidR="00BF73DA" w:rsidRDefault="00BF73D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E7DC3AE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F73DA" w14:paraId="51FD0A28" w14:textId="77777777" w:rsidTr="00BF73D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BB4C" w14:textId="77777777" w:rsidR="00BF73DA" w:rsidRDefault="00BF73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257A" w14:textId="77777777" w:rsidR="00BF73DA" w:rsidRDefault="00BF73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B57A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E269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BECAEDC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F73DA" w14:paraId="2E2D7250" w14:textId="77777777" w:rsidTr="00BF73D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915F" w14:textId="77777777" w:rsidR="00BF73DA" w:rsidRDefault="00BF73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D87A" w14:textId="77777777" w:rsidR="00BF73DA" w:rsidRDefault="00BF73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C0FA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E593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1F6D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8F70" w14:textId="77777777" w:rsidR="00BF73DA" w:rsidRDefault="00BF73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F73DA" w14:paraId="488AA09F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2A80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3641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Методологические предпосылки неоклассики, их ограниченность.</w:t>
            </w:r>
            <w:r>
              <w:rPr>
                <w:lang w:eastAsia="en-US" w:bidi="ru-RU"/>
              </w:rPr>
              <w:br/>
              <w:t>Зарождение институционализма, его методологические истоки.</w:t>
            </w:r>
            <w:r>
              <w:rPr>
                <w:lang w:eastAsia="en-US" w:bidi="ru-RU"/>
              </w:rPr>
              <w:br/>
              <w:t>Современное состояние институциональной экономики.</w:t>
            </w:r>
            <w:r>
              <w:rPr>
                <w:lang w:eastAsia="en-US" w:bidi="ru-RU"/>
              </w:rPr>
              <w:br/>
              <w:t>Предмет и метод институциональной экономики.</w:t>
            </w:r>
            <w:r>
              <w:rPr>
                <w:lang w:eastAsia="en-US"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5FEF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4B7D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B0F6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89D7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F73DA" w14:paraId="1FE6005D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D15A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2F28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понятия «институт». Функции институтов.</w:t>
            </w:r>
            <w:r>
              <w:rPr>
                <w:lang w:eastAsia="en-US" w:bidi="ru-RU"/>
              </w:rPr>
              <w:br/>
              <w:t>Нормы, их признаки и виды. Формальные и неформальные нормы.</w:t>
            </w:r>
            <w:r>
              <w:rPr>
                <w:lang w:eastAsia="en-US" w:bidi="ru-RU"/>
              </w:rPr>
              <w:br/>
              <w:t>Происхождение норм, их спонтанное и целенаправленное создание.</w:t>
            </w:r>
            <w:r>
              <w:rPr>
                <w:lang w:eastAsia="en-US" w:bidi="ru-RU"/>
              </w:rPr>
              <w:br/>
              <w:t>Интернализация норм. Сознательное следование и безусловное восприятие. Рутины.</w:t>
            </w:r>
            <w:r>
              <w:rPr>
                <w:lang w:eastAsia="en-US"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D39E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362E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5E1F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BC2D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F73DA" w14:paraId="6B517095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A68F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8D52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Собственность и ее характеристики.</w:t>
            </w:r>
            <w:r>
              <w:rPr>
                <w:lang w:eastAsia="en-US" w:bidi="ru-RU"/>
              </w:rPr>
              <w:br/>
              <w:t>Спецификация и обеспечение прав собственности.</w:t>
            </w:r>
            <w:r>
              <w:rPr>
                <w:lang w:eastAsia="en-US" w:bidi="ru-RU"/>
              </w:rPr>
              <w:br/>
              <w:t>Теорема Коуза.</w:t>
            </w:r>
            <w:r>
              <w:rPr>
                <w:lang w:eastAsia="en-US" w:bidi="ru-RU"/>
              </w:rPr>
              <w:br/>
              <w:t>Система собственности. Режимы прав собственности.</w:t>
            </w:r>
            <w:r>
              <w:rPr>
                <w:lang w:eastAsia="en-US"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66AC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8CD6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91A2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CDEA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F73DA" w14:paraId="0ED12D33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F798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Трансакционные издержки.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589D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Трансакция как базовый элемент неоинституционального анализа.</w:t>
            </w:r>
            <w:r>
              <w:rPr>
                <w:lang w:eastAsia="en-US" w:bidi="ru-RU"/>
              </w:rPr>
              <w:br/>
              <w:t>Классификация трансакционных издержек.</w:t>
            </w:r>
            <w:r>
              <w:rPr>
                <w:lang w:eastAsia="en-US" w:bidi="ru-RU"/>
              </w:rPr>
              <w:br/>
              <w:t>Измерение трансакционных издержек.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4313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E0AF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5692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CCF9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F73DA" w14:paraId="3E491C67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AE9C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492D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Контракт в институциональной экономике.</w:t>
            </w:r>
            <w:r>
              <w:rPr>
                <w:lang w:eastAsia="en-US" w:bidi="ru-RU"/>
              </w:rPr>
              <w:br/>
              <w:t>Оппортунизм в контрактных отношениях.</w:t>
            </w:r>
            <w:r>
              <w:rPr>
                <w:lang w:eastAsia="en-US" w:bidi="ru-RU"/>
              </w:rPr>
              <w:br/>
              <w:t>Заключение и реализация контракта.</w:t>
            </w:r>
            <w:r>
              <w:rPr>
                <w:lang w:eastAsia="en-US"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0728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7221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4BB5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31ED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F73DA" w14:paraId="104FB804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63F4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3485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Семья как социально-экономический институт и как малая социальная группа.</w:t>
            </w:r>
            <w:r>
              <w:rPr>
                <w:lang w:eastAsia="en-US"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>
              <w:rPr>
                <w:lang w:eastAsia="en-US" w:bidi="ru-RU"/>
              </w:rPr>
              <w:br/>
              <w:t>Домохозяйство как организация. Нормы в функционировании домашних хозяйств.</w:t>
            </w:r>
            <w:r>
              <w:rPr>
                <w:lang w:eastAsia="en-US"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CAF3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B70D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4159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9BB7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F73DA" w14:paraId="4BE85A66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2095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Теория фирмы.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D7A2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Фирма и рынок как альтернативные типы институциональных соглашений. Экономические предпосылки замещения рыночных взаимодействий внутрифирменными.</w:t>
            </w:r>
            <w:r>
              <w:rPr>
                <w:lang w:eastAsia="en-US" w:bidi="ru-RU"/>
              </w:rPr>
              <w:br/>
              <w:t>Фирма как организация. Контрактная природа фирмы.</w:t>
            </w:r>
            <w:r>
              <w:rPr>
                <w:lang w:eastAsia="en-US"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>
              <w:rPr>
                <w:lang w:eastAsia="en-US"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4415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B87C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6B9A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C4D7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F73DA" w14:paraId="0B975079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E348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0E08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Роль государства.</w:t>
            </w:r>
            <w:r>
              <w:rPr>
                <w:lang w:eastAsia="en-US" w:bidi="ru-RU"/>
              </w:rPr>
              <w:br/>
              <w:t>Социальный порядок и политические правила.</w:t>
            </w:r>
            <w:r>
              <w:rPr>
                <w:lang w:eastAsia="en-US" w:bidi="ru-RU"/>
              </w:rPr>
              <w:br/>
              <w:t>Источники и границы государственной власти, ее субъекты и объекты.</w:t>
            </w:r>
            <w:r>
              <w:rPr>
                <w:lang w:eastAsia="en-US"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30AE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7315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A75F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D0F0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F73DA" w14:paraId="5A4403F9" w14:textId="77777777" w:rsidTr="00BF73D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6D7CC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7C8A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Экономические изменения.</w:t>
            </w:r>
            <w:r>
              <w:rPr>
                <w:lang w:eastAsia="en-US" w:bidi="ru-RU"/>
              </w:rPr>
              <w:br/>
              <w:t>Эволюция на микроуровне и макроуровне.</w:t>
            </w:r>
            <w:r>
              <w:rPr>
                <w:lang w:eastAsia="en-US" w:bidi="ru-RU"/>
              </w:rPr>
              <w:br/>
              <w:t>Рутины и инновации в экономическом развитии.</w:t>
            </w:r>
            <w:r>
              <w:rPr>
                <w:lang w:eastAsia="en-US"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5BED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69DE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2A29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4FCC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F73DA" w14:paraId="14A7E56E" w14:textId="77777777" w:rsidTr="00BF73D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5081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5807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F73DA" w14:paraId="6772CE34" w14:textId="77777777" w:rsidTr="00BF73D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5B1F" w14:textId="77777777" w:rsidR="00BF73DA" w:rsidRDefault="00BF73D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638A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9692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5F65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5F03" w14:textId="77777777" w:rsidR="00BF73DA" w:rsidRDefault="00BF73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A5D921C" w14:textId="77777777" w:rsidR="00BF73DA" w:rsidRDefault="00BF73DA" w:rsidP="00BF73D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2BB0142" w14:textId="77777777" w:rsidR="00BF73DA" w:rsidRDefault="00BF73DA" w:rsidP="00BF73D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B2C0696" w14:textId="77777777" w:rsidR="00BF73DA" w:rsidRDefault="00BF73DA" w:rsidP="00BF73D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3057883" w14:textId="77777777" w:rsidR="00BF73DA" w:rsidRDefault="00BF73DA" w:rsidP="00BF73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0890"/>
      <w:bookmarkStart w:id="10" w:name="_Toc198041107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3ED397E" w14:textId="77777777" w:rsidR="00BF73DA" w:rsidRDefault="00BF73DA" w:rsidP="00BF73DA"/>
    <w:p w14:paraId="2EC37303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0891"/>
      <w:bookmarkStart w:id="12" w:name="_Toc198041108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BF73DA" w14:paraId="06EA1D29" w14:textId="77777777" w:rsidTr="00BF73D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0492" w14:textId="77777777" w:rsidR="00BF73DA" w:rsidRDefault="00BF73D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1DA5" w14:textId="77777777" w:rsidR="00BF73DA" w:rsidRDefault="00BF73D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F73DA" w14:paraId="08919C86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55AE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Вольчик В.В.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М.: Юрайт, 2021. – 227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DF5C" w14:textId="77777777" w:rsidR="00BF73DA" w:rsidRDefault="0041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F73DA">
                <w:rPr>
                  <w:rStyle w:val="a8"/>
                  <w:color w:val="00008B"/>
                </w:rPr>
                <w:t>https://urait.ru/bcode/471558</w:t>
              </w:r>
            </w:hyperlink>
          </w:p>
        </w:tc>
      </w:tr>
      <w:tr w:rsidR="00BF73DA" w14:paraId="4B62188C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7AD3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М.: Юрайт, 2021. –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C8B1" w14:textId="77777777" w:rsidR="00BF73DA" w:rsidRDefault="0041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F73DA">
                <w:rPr>
                  <w:rStyle w:val="a8"/>
                  <w:color w:val="00008B"/>
                </w:rPr>
                <w:t>https://urait.ru/bcode/474569</w:t>
              </w:r>
            </w:hyperlink>
          </w:p>
        </w:tc>
      </w:tr>
      <w:tr w:rsidR="00BF73DA" w14:paraId="1D6820B6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4A26E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Колосов А.В. Институциональная экономика: Учебник и практикум для вузов. – М.: Юрайт, 2021. – 384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1B33" w14:textId="77777777" w:rsidR="00BF73DA" w:rsidRDefault="0041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F73DA">
                <w:rPr>
                  <w:rStyle w:val="a8"/>
                  <w:color w:val="00008B"/>
                </w:rPr>
                <w:t>https://urait.ru/bcode/468738</w:t>
              </w:r>
            </w:hyperlink>
          </w:p>
        </w:tc>
      </w:tr>
      <w:tr w:rsidR="00BF73DA" w14:paraId="67E9EDE2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ADE7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Корнейчук Б.В. Институциональная экономика: Учебник для вузов, 2-е изд., испр. и доп. – М.: Юрайт, 2021. – 241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41D9" w14:textId="77777777" w:rsidR="00BF73DA" w:rsidRDefault="0041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BF73DA">
                <w:rPr>
                  <w:rStyle w:val="a8"/>
                  <w:color w:val="00008B"/>
                </w:rPr>
                <w:t>https://urait.ru/bcode/470013</w:t>
              </w:r>
            </w:hyperlink>
          </w:p>
        </w:tc>
      </w:tr>
      <w:tr w:rsidR="00BF73DA" w14:paraId="4A47E0A6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DEF5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Одинцова М.И. Институциональная экономика: Учебник для вузов, 4-е изд., пер. и доп. – М.: Юрайт, 2021. – 459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070B" w14:textId="77777777" w:rsidR="00BF73DA" w:rsidRDefault="0041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BF73DA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BF73DA" w14:paraId="479A3F9F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2E3A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Сухарев О.С. Институциональная экономика: Учебник и практикум для вузов, 3-е изд., испр. и доп. – М.: Юрайт, 2021. – 463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2C75" w14:textId="77777777" w:rsidR="00BF73DA" w:rsidRDefault="0041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BF73DA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BF73DA" w14:paraId="7035602F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9CAB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 : учебное пособие для вузов / Е.А. Коломак, М.М. Михалева. – М.: Юрайт, 2023. - 106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00CD" w14:textId="77777777" w:rsidR="00BF73DA" w:rsidRDefault="0041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BF73DA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BF73DA" w14:paraId="1B0CDF63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CF41" w14:textId="77777777" w:rsidR="00BF73DA" w:rsidRPr="00BA146D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новая институциональная экономическая теория : учебник / [А.А. Аузан, М.Е. Дорошенко, В.В. Иванов и др.] ; [под общ. ред. А.А. Аузана] ; Моск. гос. ун-т им. М.В. Ломоносова, Экон. фак.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146D">
              <w:rPr>
                <w:rFonts w:ascii="Times New Roman" w:hAnsi="Times New Roman" w:cs="Times New Roman"/>
                <w:sz w:val="24"/>
                <w:szCs w:val="24"/>
              </w:rPr>
              <w:t>Изд. 2-е, перераб. и доп. – М.: Проспект, 2023. - 448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C4E9" w14:textId="77777777" w:rsidR="00BF73DA" w:rsidRDefault="0041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BF73DA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BF73DA" w14:paraId="4CE60218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8A0B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 : учебное пособие / Малкина М.Ю., Логинова Т.П., Лядова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A0DD" w14:textId="77777777" w:rsidR="00BF73DA" w:rsidRDefault="0041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BF73DA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BF73DA" w14:paraId="3240989D" w14:textId="77777777" w:rsidTr="00BF73D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3B52" w14:textId="77777777" w:rsidR="00BF73DA" w:rsidRDefault="00BF73D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 : учебное пособие / Устюжанина Е.В., Дементьев В.Е. /Третье издание, переработанное и дополненное. – М.: РЭУ им.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 В. Плеханова, 2024. – 280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8226" w14:textId="77777777" w:rsidR="00BF73DA" w:rsidRDefault="0041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BF73DA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</w:tbl>
    <w:p w14:paraId="732B8A56" w14:textId="77777777" w:rsidR="00BF73DA" w:rsidRDefault="00BF73DA" w:rsidP="00BF7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66F422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0892"/>
      <w:bookmarkStart w:id="14" w:name="_Toc198041109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50B0B5F6" w14:textId="77777777" w:rsidR="00BF73DA" w:rsidRDefault="00BF73DA" w:rsidP="00BF73D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F73DA" w14:paraId="378B07FD" w14:textId="77777777" w:rsidTr="00BF73DA">
        <w:tc>
          <w:tcPr>
            <w:tcW w:w="9345" w:type="dxa"/>
            <w:hideMark/>
          </w:tcPr>
          <w:p w14:paraId="264170A4" w14:textId="77777777" w:rsidR="00BF73DA" w:rsidRDefault="00BF73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F73DA" w14:paraId="7DF15827" w14:textId="77777777" w:rsidTr="00BF73DA">
        <w:tc>
          <w:tcPr>
            <w:tcW w:w="9345" w:type="dxa"/>
            <w:hideMark/>
          </w:tcPr>
          <w:p w14:paraId="6BBE4887" w14:textId="77777777" w:rsidR="00BF73DA" w:rsidRDefault="00BF73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BF73DA" w14:paraId="74EFA477" w14:textId="77777777" w:rsidTr="00BF73DA">
        <w:tc>
          <w:tcPr>
            <w:tcW w:w="9345" w:type="dxa"/>
            <w:hideMark/>
          </w:tcPr>
          <w:p w14:paraId="2ECFCCC6" w14:textId="77777777" w:rsidR="00BF73DA" w:rsidRDefault="00BF73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BF73DA" w14:paraId="1D4AE59E" w14:textId="77777777" w:rsidTr="00BF73DA">
        <w:tc>
          <w:tcPr>
            <w:tcW w:w="9345" w:type="dxa"/>
            <w:hideMark/>
          </w:tcPr>
          <w:p w14:paraId="28854F96" w14:textId="77777777" w:rsidR="00BF73DA" w:rsidRDefault="00BF73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BF73DA" w14:paraId="03CBECD1" w14:textId="77777777" w:rsidTr="00BF73DA">
        <w:tc>
          <w:tcPr>
            <w:tcW w:w="9345" w:type="dxa"/>
            <w:hideMark/>
          </w:tcPr>
          <w:p w14:paraId="5D5793BF" w14:textId="77777777" w:rsidR="00BF73DA" w:rsidRDefault="00BF73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BF73DA" w14:paraId="20EDEA0C" w14:textId="77777777" w:rsidTr="00BF73DA">
        <w:tc>
          <w:tcPr>
            <w:tcW w:w="9345" w:type="dxa"/>
            <w:hideMark/>
          </w:tcPr>
          <w:p w14:paraId="4148CD04" w14:textId="77777777" w:rsidR="00BF73DA" w:rsidRDefault="00BF73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BF73DA" w14:paraId="2ECB0A0B" w14:textId="77777777" w:rsidTr="00BF73DA">
        <w:tc>
          <w:tcPr>
            <w:tcW w:w="9345" w:type="dxa"/>
            <w:hideMark/>
          </w:tcPr>
          <w:p w14:paraId="62388ECC" w14:textId="77777777" w:rsidR="00BF73DA" w:rsidRDefault="00BF73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F73DA" w14:paraId="2CAB27DC" w14:textId="77777777" w:rsidTr="00BF73DA">
        <w:tc>
          <w:tcPr>
            <w:tcW w:w="9345" w:type="dxa"/>
            <w:hideMark/>
          </w:tcPr>
          <w:p w14:paraId="3E4D0AFB" w14:textId="77777777" w:rsidR="00BF73DA" w:rsidRDefault="00BF73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3D24F33F" w14:textId="77777777" w:rsidR="00BF73DA" w:rsidRDefault="00BF73DA" w:rsidP="00BF73DA">
      <w:pPr>
        <w:rPr>
          <w:rFonts w:ascii="Times New Roman" w:hAnsi="Times New Roman" w:cs="Times New Roman"/>
          <w:b/>
          <w:sz w:val="28"/>
          <w:szCs w:val="28"/>
        </w:rPr>
      </w:pPr>
    </w:p>
    <w:p w14:paraId="4D9486F0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040893"/>
      <w:bookmarkStart w:id="16" w:name="_Toc198041110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F73DA" w14:paraId="654E4708" w14:textId="77777777" w:rsidTr="00BF73D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70DD" w14:textId="77777777" w:rsidR="00BF73DA" w:rsidRDefault="00BF73D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B9A8" w14:textId="77777777" w:rsidR="00BF73DA" w:rsidRDefault="00BF73D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F73DA" w14:paraId="27B24D2B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F86B" w14:textId="77777777" w:rsidR="00BF73DA" w:rsidRDefault="00BF73D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D3AC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F73DA" w14:paraId="130AE81D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42BC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1784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BF73DA" w14:paraId="1BED4B9B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6D1D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BD71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BF73DA" w14:paraId="5C627D70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2B95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EEC2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F73DA" w14:paraId="0C45B568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2048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47E4" w14:textId="77777777" w:rsidR="00BF73DA" w:rsidRDefault="00BF73D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F94D894" w14:textId="77777777" w:rsidR="00BF73DA" w:rsidRDefault="00411D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BF73DA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F73D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F73DA" w14:paraId="7EB13461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1232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09F0" w14:textId="77777777" w:rsidR="00BF73DA" w:rsidRDefault="00BF73D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E4A2D1A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F73DA" w14:paraId="6F931902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69B1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A044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F73DA" w14:paraId="7D75FAB3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466D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C899" w14:textId="77777777" w:rsidR="00BF73DA" w:rsidRDefault="00BF73D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E1958F2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F73DA" w14:paraId="5DF3370A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AD79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CBF5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F73DA" w14:paraId="6DAAD7B3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6DF2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CBA8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F73DA" w14:paraId="6F222AF9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EEFA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DDE4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F73DA" w14:paraId="5F7529EE" w14:textId="77777777" w:rsidTr="00BF73D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86AD" w14:textId="77777777" w:rsidR="00BF73DA" w:rsidRDefault="00BF73D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43D5" w14:textId="77777777" w:rsidR="00BF73DA" w:rsidRDefault="00BF73D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CD66A5A" w14:textId="77777777" w:rsidR="00BF73DA" w:rsidRDefault="00BF73DA" w:rsidP="00BF73DA">
      <w:pPr>
        <w:rPr>
          <w:rFonts w:ascii="Times New Roman" w:hAnsi="Times New Roman" w:cs="Times New Roman"/>
          <w:b/>
          <w:sz w:val="28"/>
          <w:szCs w:val="28"/>
        </w:rPr>
      </w:pPr>
    </w:p>
    <w:p w14:paraId="38BABED6" w14:textId="77777777" w:rsidR="00BF73DA" w:rsidRDefault="00BF73DA" w:rsidP="00BF73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37DDCC" w14:textId="77777777" w:rsidR="00BF73DA" w:rsidRDefault="00BF73DA" w:rsidP="00BF73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0894"/>
      <w:bookmarkStart w:id="18" w:name="_Toc198041111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D44D4F1" w14:textId="77777777" w:rsidR="00BF73DA" w:rsidRDefault="00BF73DA" w:rsidP="00BF73DA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4AA08BA" w14:textId="77777777" w:rsidR="00BF73DA" w:rsidRDefault="00BF73DA" w:rsidP="00BF73D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A1DA5FA" w14:textId="77777777" w:rsidR="00BF73DA" w:rsidRDefault="00BF73DA" w:rsidP="00BF73D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E7562EE" w14:textId="77777777" w:rsidR="00BF73DA" w:rsidRDefault="00BF73DA" w:rsidP="00BF73D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F73DA" w14:paraId="7C69A5ED" w14:textId="77777777" w:rsidTr="00BF73D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08A5" w14:textId="77777777" w:rsidR="00BF73DA" w:rsidRDefault="00BF73D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8705" w14:textId="77777777" w:rsidR="00BF73DA" w:rsidRDefault="00BF73D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BF73DA" w14:paraId="1B6CE647" w14:textId="77777777" w:rsidTr="00BF73D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7080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шт.,, Мультимедийный проектор Тип 1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E4FE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F73DA" w14:paraId="37C8F0BE" w14:textId="77777777" w:rsidTr="00BF73D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EAF7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ScreenMedia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Cinerollo</w:t>
            </w:r>
            <w:r>
              <w:rPr>
                <w:sz w:val="22"/>
                <w:szCs w:val="22"/>
                <w:lang w:eastAsia="en-US"/>
              </w:rPr>
              <w:t xml:space="preserve"> 200*200см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CFE8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F73DA" w14:paraId="7F1928A9" w14:textId="77777777" w:rsidTr="00BF73D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6D6F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0EF2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F73DA" w14:paraId="4E0EA85D" w14:textId="77777777" w:rsidTr="00BF73D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D7EE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подпружинен.ручной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Cinerollo</w:t>
            </w:r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7497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F73DA" w14:paraId="550CCBAB" w14:textId="77777777" w:rsidTr="00BF73D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CAA8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Viewsonic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r>
              <w:rPr>
                <w:sz w:val="22"/>
                <w:szCs w:val="22"/>
                <w:lang w:val="en-US" w:eastAsia="en-US"/>
              </w:rPr>
              <w:t>mh</w:t>
            </w:r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т.ч. Сервисный контракт </w:t>
            </w:r>
            <w:r>
              <w:rPr>
                <w:sz w:val="22"/>
                <w:szCs w:val="22"/>
                <w:lang w:val="en-US" w:eastAsia="en-US"/>
              </w:rPr>
              <w:t>SmartNet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/монитор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BF73D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64D3" w14:textId="77777777" w:rsidR="00BF73DA" w:rsidRDefault="00BF73D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66EE30DE" w14:textId="77777777" w:rsidR="00BF73DA" w:rsidRDefault="00BF73DA" w:rsidP="00BF73D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AD59501" w14:textId="77777777" w:rsidR="00BF73DA" w:rsidRDefault="00BF73DA" w:rsidP="00BF73DA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198040895"/>
      <w:bookmarkStart w:id="20" w:name="_Toc198041112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EC237D4" w14:textId="77777777" w:rsidR="00BF73DA" w:rsidRDefault="00BF73DA" w:rsidP="00BF73DA">
      <w:bookmarkStart w:id="22" w:name="_Hlk71636079"/>
    </w:p>
    <w:p w14:paraId="0BE4B282" w14:textId="77777777" w:rsidR="00BF73DA" w:rsidRDefault="00BF73DA" w:rsidP="00BF73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FA0EDAE" w14:textId="77777777" w:rsidR="00BF73DA" w:rsidRDefault="00BF73DA" w:rsidP="00BF73D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BCB1EDA" w14:textId="77777777" w:rsidR="00BF73DA" w:rsidRDefault="00BF73DA" w:rsidP="00BF73D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>
        <w:rPr>
          <w:rFonts w:ascii="Times New Roman" w:hAnsi="Times New Roman"/>
          <w:sz w:val="28"/>
          <w:szCs w:val="28"/>
        </w:rPr>
        <w:t>;</w:t>
      </w:r>
    </w:p>
    <w:p w14:paraId="7A6B6796" w14:textId="77777777" w:rsidR="00BF73DA" w:rsidRDefault="00BF73DA" w:rsidP="00BF73D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571CFE5" w14:textId="77777777" w:rsidR="00BF73DA" w:rsidRDefault="00BF73DA" w:rsidP="00BF73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A4134F7" w14:textId="77777777" w:rsidR="00BF73DA" w:rsidRDefault="00BF73DA" w:rsidP="00BF73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299F173" w14:textId="77777777" w:rsidR="00BF73DA" w:rsidRDefault="00BF73DA" w:rsidP="00BF73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6D09D12" w14:textId="77777777" w:rsidR="00BF73DA" w:rsidRDefault="00BF73DA" w:rsidP="00BF73D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C26A2A5" w14:textId="77777777" w:rsidR="00BF73DA" w:rsidRDefault="00BF73DA" w:rsidP="00BF73D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13A4506" w14:textId="77777777" w:rsidR="00BF73DA" w:rsidRDefault="00BF73DA" w:rsidP="00BF73D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376A9AF" w14:textId="77777777" w:rsidR="00BF73DA" w:rsidRDefault="00BF73DA" w:rsidP="00BF73DA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A586262" w14:textId="77777777" w:rsidR="00BF73DA" w:rsidRDefault="00BF73DA" w:rsidP="00BF73D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BC33234" w14:textId="77777777" w:rsidR="00BF73DA" w:rsidRDefault="00BF73DA" w:rsidP="00BF73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040896"/>
      <w:bookmarkStart w:id="25" w:name="_Toc19804111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A69BE3E" w14:textId="77777777" w:rsidR="00BF73DA" w:rsidRDefault="00BF73DA" w:rsidP="00BF73DA"/>
    <w:p w14:paraId="45B44A0F" w14:textId="77777777" w:rsidR="00BF73DA" w:rsidRDefault="00BF73DA" w:rsidP="00BF73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089ECC1" w14:textId="77777777" w:rsidR="00BF73DA" w:rsidRDefault="00BF73DA" w:rsidP="00BF7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64C70A5" w14:textId="77777777" w:rsidR="00BF73DA" w:rsidRDefault="00BF73DA" w:rsidP="00BF7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D8A3D30" w14:textId="77777777" w:rsidR="00BF73DA" w:rsidRDefault="00BF73DA" w:rsidP="00BF7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B5A2CB6" w14:textId="77777777" w:rsidR="00BF73DA" w:rsidRDefault="00BF73DA" w:rsidP="00BF7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D720687" w14:textId="77777777" w:rsidR="00BF73DA" w:rsidRDefault="00BF73DA" w:rsidP="00BF7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A713CA9" w14:textId="77777777" w:rsidR="00BF73DA" w:rsidRDefault="00BF73DA" w:rsidP="00BF73D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5311482" w14:textId="77777777" w:rsidR="00BF73DA" w:rsidRDefault="00BF73DA" w:rsidP="00BF73D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EC9566" w14:textId="77777777" w:rsidR="00BF73DA" w:rsidRDefault="00BF73DA" w:rsidP="00BF73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040897"/>
      <w:bookmarkStart w:id="27" w:name="_Toc19804111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D2C192F" w14:textId="77777777" w:rsidR="00BF73DA" w:rsidRDefault="00BF73DA" w:rsidP="00BF73DA"/>
    <w:p w14:paraId="5FCF0394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040898"/>
      <w:bookmarkStart w:id="29" w:name="_Toc19804111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3C92700" w14:textId="77777777" w:rsidR="00BF73DA" w:rsidRDefault="00BF73DA" w:rsidP="00BF73D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73DA" w14:paraId="1828036A" w14:textId="77777777" w:rsidTr="00BF73DA">
        <w:tc>
          <w:tcPr>
            <w:tcW w:w="562" w:type="dxa"/>
          </w:tcPr>
          <w:p w14:paraId="76E9E37E" w14:textId="77777777" w:rsidR="00BF73DA" w:rsidRPr="00BF73DA" w:rsidRDefault="00BF73D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5C95755" w14:textId="77777777" w:rsidR="00BF73DA" w:rsidRDefault="00BF73D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17C170" w14:textId="77777777" w:rsidR="00BF73DA" w:rsidRDefault="00BF73DA" w:rsidP="00BF73DA">
      <w:pPr>
        <w:pStyle w:val="Default"/>
        <w:spacing w:after="30"/>
        <w:jc w:val="both"/>
        <w:rPr>
          <w:sz w:val="23"/>
          <w:szCs w:val="23"/>
        </w:rPr>
      </w:pPr>
    </w:p>
    <w:p w14:paraId="7464CDE9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040899"/>
      <w:bookmarkStart w:id="31" w:name="_Toc19804111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A3C56E2" w14:textId="77777777" w:rsidR="00BF73DA" w:rsidRDefault="00BF73DA" w:rsidP="00BF73D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73DA" w14:paraId="04A583C4" w14:textId="77777777" w:rsidTr="00BF73DA">
        <w:tc>
          <w:tcPr>
            <w:tcW w:w="562" w:type="dxa"/>
          </w:tcPr>
          <w:p w14:paraId="57DE03E0" w14:textId="77777777" w:rsidR="00BF73DA" w:rsidRDefault="00BF73D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B47982A" w14:textId="77777777" w:rsidR="00BF73DA" w:rsidRDefault="00BF73D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BC9718" w14:textId="77777777" w:rsidR="00BF73DA" w:rsidRDefault="00BF73DA" w:rsidP="00BF73D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9FD69F5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8040900"/>
      <w:bookmarkStart w:id="33" w:name="_Toc82187016"/>
      <w:bookmarkStart w:id="34" w:name="_Toc19804111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9D6A79C" w14:textId="77777777" w:rsidR="00BF73DA" w:rsidRDefault="00BF73DA" w:rsidP="00BF73D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F73DA" w14:paraId="2B9745C0" w14:textId="77777777" w:rsidTr="00BF73D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C9B6" w14:textId="77777777" w:rsidR="00BF73DA" w:rsidRDefault="00BF73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343E" w14:textId="77777777" w:rsidR="00BF73DA" w:rsidRDefault="00BF73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024C" w14:textId="77777777" w:rsidR="00BF73DA" w:rsidRDefault="00BF73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D3EF" w14:textId="77777777" w:rsidR="00BF73DA" w:rsidRDefault="00BF73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F73DA" w14:paraId="0C73D944" w14:textId="77777777" w:rsidTr="00BF73D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ACFE" w14:textId="77777777" w:rsidR="00BF73DA" w:rsidRDefault="00BF7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68BD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D3AF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9CD0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F73DA" w14:paraId="10E4B6F5" w14:textId="77777777" w:rsidTr="00BF73D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C95D" w14:textId="77777777" w:rsidR="00BF73DA" w:rsidRDefault="00BF7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CF74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4060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754C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F73DA" w14:paraId="5A3496E6" w14:textId="77777777" w:rsidTr="00BF73D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A062" w14:textId="77777777" w:rsidR="00BF73DA" w:rsidRDefault="00BF7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9F1A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7791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EEB0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E8DE1E7" w14:textId="77777777" w:rsidR="00BF73DA" w:rsidRDefault="00BF73DA" w:rsidP="00BF73D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20276C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98040901"/>
      <w:bookmarkStart w:id="36" w:name="_Toc82187017"/>
      <w:bookmarkStart w:id="37" w:name="_Toc19804111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0951F2B" w14:textId="77777777" w:rsidR="00BF73DA" w:rsidRDefault="00BF73DA" w:rsidP="00BF73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73DA" w14:paraId="1143AF67" w14:textId="77777777" w:rsidTr="00BF73DA">
        <w:tc>
          <w:tcPr>
            <w:tcW w:w="562" w:type="dxa"/>
          </w:tcPr>
          <w:p w14:paraId="63D992A7" w14:textId="77777777" w:rsidR="00BF73DA" w:rsidRDefault="00BF73D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DC0F4C" w14:textId="77777777" w:rsidR="00BF73DA" w:rsidRDefault="00BF73D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ACBF42" w14:textId="77777777" w:rsidR="00BF73DA" w:rsidRDefault="00BF73DA" w:rsidP="00BF73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3233B3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198040902"/>
      <w:bookmarkStart w:id="39" w:name="_Toc82187018"/>
      <w:bookmarkStart w:id="40" w:name="_Toc198041119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32F62315" w14:textId="77777777" w:rsidR="00BF73DA" w:rsidRDefault="00BF73DA" w:rsidP="00BF73D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F73DA" w14:paraId="72B58183" w14:textId="77777777" w:rsidTr="00BF73D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BA4B" w14:textId="77777777" w:rsidR="00BF73DA" w:rsidRDefault="00BF73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84AC" w14:textId="77777777" w:rsidR="00BF73DA" w:rsidRDefault="00BF73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F73DA" w14:paraId="58333632" w14:textId="77777777" w:rsidTr="00BF73D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8649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7690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F73DA" w14:paraId="747964F3" w14:textId="77777777" w:rsidTr="00BF73D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0BBC" w14:textId="77777777" w:rsidR="00BF73DA" w:rsidRDefault="00BF73D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F088" w14:textId="77777777" w:rsidR="00BF73DA" w:rsidRDefault="00BF7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022AC6B" w14:textId="77777777" w:rsidR="00BF73DA" w:rsidRDefault="00BF73DA" w:rsidP="00BF73D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3D8585" w14:textId="77777777" w:rsidR="00BF73DA" w:rsidRDefault="00BF73DA" w:rsidP="00BF73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040903"/>
      <w:bookmarkStart w:id="43" w:name="_Toc1980411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C383AE0" w14:textId="77777777" w:rsidR="00BF73DA" w:rsidRDefault="00BF73DA" w:rsidP="00BF73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376B15" w14:textId="77777777" w:rsidR="00BF73DA" w:rsidRDefault="00BF73DA" w:rsidP="00BF73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D13D7F2" w14:textId="77777777" w:rsidR="00BF73DA" w:rsidRDefault="00BF73DA" w:rsidP="00BF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D505E85" w14:textId="77777777" w:rsidR="00BF73DA" w:rsidRDefault="00BF73DA" w:rsidP="00BF73D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F73DA" w14:paraId="24AC6F75" w14:textId="77777777" w:rsidTr="00BF73D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6D4AD" w14:textId="77777777" w:rsidR="00BF73DA" w:rsidRDefault="00BF73D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9F22C" w14:textId="77777777" w:rsidR="00BF73DA" w:rsidRDefault="00BF73D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F73DA" w14:paraId="284AF3D9" w14:textId="77777777" w:rsidTr="00BF73D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C9D72" w14:textId="77777777" w:rsidR="00BF73DA" w:rsidRDefault="00BF73D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0CBE5" w14:textId="77777777" w:rsidR="00BF73DA" w:rsidRDefault="00BF73D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F73DA" w14:paraId="1B1F1852" w14:textId="77777777" w:rsidTr="00BF73D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995A3" w14:textId="77777777" w:rsidR="00BF73DA" w:rsidRDefault="00BF73D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6E64D4" w14:textId="77777777" w:rsidR="00BF73DA" w:rsidRDefault="00BF73D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2F4CCA5" w14:textId="77777777" w:rsidR="00BF73DA" w:rsidRDefault="00BF73DA" w:rsidP="00BF73DA">
      <w:pPr>
        <w:rPr>
          <w:rFonts w:ascii="Times New Roman" w:hAnsi="Times New Roman" w:cs="Times New Roman"/>
          <w:b/>
          <w:sz w:val="28"/>
          <w:szCs w:val="28"/>
        </w:rPr>
      </w:pPr>
    </w:p>
    <w:p w14:paraId="545B9B06" w14:textId="77777777" w:rsidR="00BF73DA" w:rsidRDefault="00BF73DA" w:rsidP="00BF73D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F73DA" w14:paraId="53DF3FD7" w14:textId="77777777" w:rsidTr="00BF73D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2126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A530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D912257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F73DA" w14:paraId="56A94293" w14:textId="77777777" w:rsidTr="00BF73D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0BF3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31E2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80A8551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F73DA" w14:paraId="3F8752A7" w14:textId="77777777" w:rsidTr="00BF73D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EC8D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AD52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C2C034B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F73DA" w14:paraId="64E2A4EE" w14:textId="77777777" w:rsidTr="00BF73D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94A1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B4AA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BB39EDE" w14:textId="77777777" w:rsidR="00BF73DA" w:rsidRDefault="00BF73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5DE2915" w14:textId="77777777" w:rsidR="00BF73DA" w:rsidRDefault="00BF73DA" w:rsidP="00BF73D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6DAF6AE" w14:textId="77777777" w:rsidR="00BF73DA" w:rsidRDefault="00BF73DA" w:rsidP="00BF73D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BF73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BF73DA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BA4F7" w14:textId="77777777" w:rsidR="00411DB2" w:rsidRDefault="00411DB2" w:rsidP="00315CA6">
      <w:pPr>
        <w:spacing w:after="0" w:line="240" w:lineRule="auto"/>
      </w:pPr>
      <w:r>
        <w:separator/>
      </w:r>
    </w:p>
  </w:endnote>
  <w:endnote w:type="continuationSeparator" w:id="0">
    <w:p w14:paraId="05131BE8" w14:textId="77777777" w:rsidR="00411DB2" w:rsidRDefault="00411D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46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DE5048" w14:textId="77777777" w:rsidR="00411DB2" w:rsidRDefault="00411DB2" w:rsidP="00315CA6">
      <w:pPr>
        <w:spacing w:after="0" w:line="240" w:lineRule="auto"/>
      </w:pPr>
      <w:r>
        <w:separator/>
      </w:r>
    </w:p>
  </w:footnote>
  <w:footnote w:type="continuationSeparator" w:id="0">
    <w:p w14:paraId="5455C6C6" w14:textId="77777777" w:rsidR="00411DB2" w:rsidRDefault="00411D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1DB2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146D"/>
    <w:rsid w:val="00BB0333"/>
    <w:rsid w:val="00BB124D"/>
    <w:rsid w:val="00BB24AD"/>
    <w:rsid w:val="00BB600A"/>
    <w:rsid w:val="00BC2ED6"/>
    <w:rsid w:val="00BC657F"/>
    <w:rsid w:val="00BD20AA"/>
    <w:rsid w:val="00BF5211"/>
    <w:rsid w:val="00BF73DA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09C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4569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68728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1558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8728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0013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6925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738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F2B1DB-84AA-4243-AE20-040BCA521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3629</Words>
  <Characters>20691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